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261C" w14:textId="77777777" w:rsidR="00D96520" w:rsidRDefault="00D96520" w:rsidP="00D96520">
      <w:pPr>
        <w:rPr>
          <w:rFonts w:ascii="Sylfaen" w:hAnsi="Sylfaen" w:cs="Times New Roman"/>
          <w:b/>
          <w:sz w:val="24"/>
          <w:szCs w:val="24"/>
        </w:rPr>
      </w:pPr>
    </w:p>
    <w:p w14:paraId="4314CC13" w14:textId="77777777" w:rsidR="00D96520" w:rsidRPr="00F1094A" w:rsidRDefault="00D96520" w:rsidP="00D96520">
      <w:pPr>
        <w:rPr>
          <w:rFonts w:ascii="Times New Roman" w:hAnsi="Times New Roman" w:cs="Times New Roman"/>
          <w:b/>
          <w:sz w:val="24"/>
          <w:szCs w:val="24"/>
        </w:rPr>
      </w:pPr>
      <w:r w:rsidRPr="00F1094A">
        <w:rPr>
          <w:rFonts w:ascii="Times New Roman" w:hAnsi="Times New Roman" w:cs="Times New Roman"/>
          <w:b/>
          <w:sz w:val="24"/>
          <w:szCs w:val="24"/>
        </w:rPr>
        <w:t xml:space="preserve">Annex 2 _ </w:t>
      </w:r>
      <w:r w:rsidRPr="004969E7">
        <w:rPr>
          <w:rFonts w:ascii="Times New Roman" w:hAnsi="Times New Roman" w:cs="Times New Roman"/>
          <w:sz w:val="24"/>
          <w:szCs w:val="24"/>
        </w:rPr>
        <w:t xml:space="preserve">Evaluation form and criteria of Initial Project Applications 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96"/>
        <w:gridCol w:w="3249"/>
        <w:gridCol w:w="2943"/>
      </w:tblGrid>
      <w:tr w:rsidR="00D96520" w:rsidRPr="008C4F11" w14:paraId="43A204DD" w14:textId="77777777" w:rsidTr="002645CF">
        <w:trPr>
          <w:trHeight w:val="402"/>
        </w:trPr>
        <w:tc>
          <w:tcPr>
            <w:tcW w:w="9288" w:type="dxa"/>
            <w:gridSpan w:val="3"/>
          </w:tcPr>
          <w:p w14:paraId="0FE5CED2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Evaluation form of Initial Project Applications (Project Idea)  </w:t>
            </w:r>
          </w:p>
          <w:p w14:paraId="7E3C0090" w14:textId="77777777" w:rsidR="00D96520" w:rsidRPr="008C4F11" w:rsidRDefault="00D96520" w:rsidP="002645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project/ applicant/ group </w:t>
            </w:r>
          </w:p>
          <w:p w14:paraId="5EEE8FF1" w14:textId="77777777" w:rsidR="00D96520" w:rsidRPr="008C4F11" w:rsidRDefault="00D96520" w:rsidP="002645C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>Name of evaluator</w:t>
            </w:r>
          </w:p>
          <w:p w14:paraId="011505AB" w14:textId="77777777" w:rsidR="00D96520" w:rsidRPr="008C4F11" w:rsidRDefault="00D96520" w:rsidP="002645CF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720ED" w14:textId="77777777" w:rsidR="00D96520" w:rsidRPr="008C4F11" w:rsidRDefault="00D96520" w:rsidP="002645CF">
            <w:pPr>
              <w:tabs>
                <w:tab w:val="left" w:pos="426"/>
              </w:tabs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evaluation  </w:t>
            </w:r>
          </w:p>
          <w:p w14:paraId="4106F998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64D1FE2D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39A15CC4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1 </w:t>
            </w:r>
          </w:p>
          <w:p w14:paraId="7E7093CE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Mandatory Criteria to be met by all application </w:t>
            </w:r>
          </w:p>
        </w:tc>
        <w:tc>
          <w:tcPr>
            <w:tcW w:w="3249" w:type="dxa"/>
          </w:tcPr>
          <w:p w14:paraId="3FE3466A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>Yes/No (Project that do not meet all mandatory criteria- will not be evaluated further in section 2)</w:t>
            </w:r>
          </w:p>
        </w:tc>
        <w:tc>
          <w:tcPr>
            <w:tcW w:w="2943" w:type="dxa"/>
          </w:tcPr>
          <w:p w14:paraId="0D111EA9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 of evaluator </w:t>
            </w:r>
          </w:p>
        </w:tc>
      </w:tr>
      <w:tr w:rsidR="00D96520" w:rsidRPr="008C4F11" w14:paraId="5486BFFE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6710FACF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sz w:val="24"/>
                <w:szCs w:val="24"/>
              </w:rPr>
              <w:t xml:space="preserve">Project will be implemented in the territory of </w:t>
            </w:r>
            <w:proofErr w:type="spellStart"/>
            <w:r w:rsidRPr="008C4F11">
              <w:rPr>
                <w:rFonts w:ascii="Times New Roman" w:hAnsi="Times New Roman" w:cs="Times New Roman"/>
                <w:sz w:val="24"/>
                <w:szCs w:val="24"/>
              </w:rPr>
              <w:t>Khulo</w:t>
            </w:r>
            <w:proofErr w:type="spellEnd"/>
            <w:r w:rsidRPr="008C4F11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3249" w:type="dxa"/>
          </w:tcPr>
          <w:p w14:paraId="1172B7B6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8FE72CB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52DFE060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508062FE" w14:textId="77777777" w:rsidR="00D96520" w:rsidRPr="001F79CC" w:rsidRDefault="00D96520" w:rsidP="002645C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sz w:val="24"/>
                <w:szCs w:val="24"/>
              </w:rPr>
              <w:t xml:space="preserve">Project application is in line with the priorities of </w:t>
            </w:r>
            <w:proofErr w:type="spellStart"/>
            <w:r w:rsidRPr="008C4F11">
              <w:rPr>
                <w:rFonts w:ascii="Times New Roman" w:hAnsi="Times New Roman" w:cs="Times New Roman"/>
                <w:sz w:val="24"/>
                <w:szCs w:val="24"/>
              </w:rPr>
              <w:t>Khulo</w:t>
            </w:r>
            <w:proofErr w:type="spellEnd"/>
            <w:r w:rsidRPr="008C4F11">
              <w:rPr>
                <w:rFonts w:ascii="Times New Roman" w:hAnsi="Times New Roman" w:cs="Times New Roman"/>
                <w:sz w:val="24"/>
                <w:szCs w:val="24"/>
              </w:rPr>
              <w:t xml:space="preserve"> LDS 2018-2022 (specifying the sector and task)</w:t>
            </w:r>
          </w:p>
        </w:tc>
        <w:tc>
          <w:tcPr>
            <w:tcW w:w="3249" w:type="dxa"/>
          </w:tcPr>
          <w:p w14:paraId="68627D71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57349B8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5DA97125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71AF961E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sz w:val="24"/>
                <w:szCs w:val="24"/>
              </w:rPr>
              <w:t>Project is not harmful to the environment/environment protection practices are specified</w:t>
            </w:r>
          </w:p>
        </w:tc>
        <w:tc>
          <w:tcPr>
            <w:tcW w:w="3249" w:type="dxa"/>
          </w:tcPr>
          <w:p w14:paraId="781EF588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6BE4D54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533E6D5E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48668C48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sz w:val="24"/>
                <w:szCs w:val="24"/>
              </w:rPr>
              <w:t>Project is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politically and religiously b</w:t>
            </w:r>
            <w:r w:rsidRPr="008C4F11">
              <w:rPr>
                <w:rFonts w:ascii="Times New Roman" w:hAnsi="Times New Roman" w:cs="Times New Roman"/>
                <w:sz w:val="24"/>
                <w:szCs w:val="24"/>
              </w:rPr>
              <w:t xml:space="preserve">ased </w:t>
            </w:r>
          </w:p>
        </w:tc>
        <w:tc>
          <w:tcPr>
            <w:tcW w:w="3249" w:type="dxa"/>
          </w:tcPr>
          <w:p w14:paraId="212078F4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5CCF776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552779D5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1CF68099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sz w:val="24"/>
                <w:szCs w:val="24"/>
              </w:rPr>
              <w:t xml:space="preserve">Project applicant commits to mandatory co-financing </w:t>
            </w:r>
          </w:p>
        </w:tc>
        <w:tc>
          <w:tcPr>
            <w:tcW w:w="3249" w:type="dxa"/>
          </w:tcPr>
          <w:p w14:paraId="37B03211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D7D90C3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794AFB09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6679B6EB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>Section 2</w:t>
            </w:r>
          </w:p>
          <w:p w14:paraId="666B4DB4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Criteria to </w:t>
            </w: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 Scored </w:t>
            </w:r>
          </w:p>
        </w:tc>
        <w:tc>
          <w:tcPr>
            <w:tcW w:w="3249" w:type="dxa"/>
          </w:tcPr>
          <w:p w14:paraId="3D90E7A7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>Score/points</w:t>
            </w:r>
          </w:p>
          <w:p w14:paraId="7B13D5C5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or 0 </w:t>
            </w:r>
          </w:p>
        </w:tc>
        <w:tc>
          <w:tcPr>
            <w:tcW w:w="2943" w:type="dxa"/>
          </w:tcPr>
          <w:p w14:paraId="42FCDA2E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>Comment of Evaluator in case of 0 score</w:t>
            </w:r>
          </w:p>
        </w:tc>
      </w:tr>
      <w:tr w:rsidR="00D96520" w:rsidRPr="008C4F11" w14:paraId="59EE0867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4C8D90CA" w14:textId="77777777" w:rsidR="00D96520" w:rsidRPr="00014A35" w:rsidRDefault="00D96520" w:rsidP="002645C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>The situation before the project implementation and existed resources are described</w:t>
            </w:r>
          </w:p>
        </w:tc>
        <w:tc>
          <w:tcPr>
            <w:tcW w:w="3249" w:type="dxa"/>
          </w:tcPr>
          <w:p w14:paraId="6DF86D6C" w14:textId="77777777" w:rsidR="00D96520" w:rsidRPr="00D611AF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14:paraId="6E8AB27B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7EAD301E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1BC52AAA" w14:textId="77777777" w:rsidR="00D96520" w:rsidRPr="00014A35" w:rsidRDefault="00D96520" w:rsidP="002645C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>The project results (profitability) and benefit to the municipality is described</w:t>
            </w:r>
          </w:p>
        </w:tc>
        <w:tc>
          <w:tcPr>
            <w:tcW w:w="3249" w:type="dxa"/>
          </w:tcPr>
          <w:p w14:paraId="76028E07" w14:textId="77777777" w:rsidR="00D96520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14:paraId="5B0F8D51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678DFBF4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551BEAFB" w14:textId="77777777" w:rsidR="00D96520" w:rsidRPr="00014A35" w:rsidRDefault="00D96520" w:rsidP="002645C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 xml:space="preserve">The workplaces created in frame of the project is relevant. The youth and </w:t>
            </w:r>
            <w:r w:rsidRPr="00014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women are involved in the project</w:t>
            </w:r>
          </w:p>
        </w:tc>
        <w:tc>
          <w:tcPr>
            <w:tcW w:w="3249" w:type="dxa"/>
          </w:tcPr>
          <w:p w14:paraId="2B12713B" w14:textId="77777777" w:rsidR="00D96520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43" w:type="dxa"/>
          </w:tcPr>
          <w:p w14:paraId="7D8EBA4C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0DF1F9F9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4D07B3B4" w14:textId="77777777" w:rsidR="00D96520" w:rsidRPr="00014A35" w:rsidRDefault="00D96520" w:rsidP="002645C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>The costumer/beneficiary is described</w:t>
            </w:r>
          </w:p>
        </w:tc>
        <w:tc>
          <w:tcPr>
            <w:tcW w:w="3249" w:type="dxa"/>
          </w:tcPr>
          <w:p w14:paraId="3B85E818" w14:textId="77777777" w:rsidR="00D96520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14:paraId="1B25A32F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13DB2496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170F8C44" w14:textId="77777777" w:rsidR="00D96520" w:rsidRPr="00014A35" w:rsidRDefault="00D96520" w:rsidP="002645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 xml:space="preserve">Applicant has relevant experience/skills </w:t>
            </w:r>
          </w:p>
        </w:tc>
        <w:tc>
          <w:tcPr>
            <w:tcW w:w="3249" w:type="dxa"/>
          </w:tcPr>
          <w:p w14:paraId="4A84D921" w14:textId="77777777" w:rsidR="00D96520" w:rsidRPr="00D611AF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14:paraId="658AAB51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68D3203F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59174005" w14:textId="77777777" w:rsidR="00D96520" w:rsidRPr="00014A35" w:rsidRDefault="00D96520" w:rsidP="002645C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 xml:space="preserve">The project is innovative for </w:t>
            </w:r>
            <w:proofErr w:type="spellStart"/>
            <w:r w:rsidRPr="00014A35">
              <w:rPr>
                <w:rFonts w:ascii="Times New Roman" w:hAnsi="Times New Roman" w:cs="Times New Roman"/>
                <w:sz w:val="24"/>
                <w:szCs w:val="24"/>
              </w:rPr>
              <w:t>Khulo</w:t>
            </w:r>
            <w:proofErr w:type="spellEnd"/>
            <w:r w:rsidRPr="00014A35">
              <w:rPr>
                <w:rFonts w:ascii="Times New Roman" w:hAnsi="Times New Roman" w:cs="Times New Roman"/>
                <w:sz w:val="24"/>
                <w:szCs w:val="24"/>
              </w:rPr>
              <w:t xml:space="preserve"> municipality</w:t>
            </w:r>
          </w:p>
        </w:tc>
        <w:tc>
          <w:tcPr>
            <w:tcW w:w="3249" w:type="dxa"/>
          </w:tcPr>
          <w:p w14:paraId="6BFFDC20" w14:textId="77777777" w:rsidR="00D96520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14:paraId="51ACAF6F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713D661D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0688F272" w14:textId="77777777" w:rsidR="00D96520" w:rsidRPr="00014A35" w:rsidRDefault="00D96520" w:rsidP="002645C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>Influence on environment</w:t>
            </w:r>
          </w:p>
        </w:tc>
        <w:tc>
          <w:tcPr>
            <w:tcW w:w="3249" w:type="dxa"/>
          </w:tcPr>
          <w:p w14:paraId="4EC9C5EC" w14:textId="77777777" w:rsidR="00D96520" w:rsidRPr="00D611AF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14:paraId="2DBAC5A7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5A763B86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5B836D8E" w14:textId="77777777" w:rsidR="00D96520" w:rsidRPr="00014A35" w:rsidRDefault="00D96520" w:rsidP="002645C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>Sustainability of the project</w:t>
            </w:r>
          </w:p>
        </w:tc>
        <w:tc>
          <w:tcPr>
            <w:tcW w:w="3249" w:type="dxa"/>
          </w:tcPr>
          <w:p w14:paraId="5C0EC6B6" w14:textId="77777777" w:rsidR="00D96520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14:paraId="3DEA240F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30A7E639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04D668FD" w14:textId="77777777" w:rsidR="00D96520" w:rsidRPr="00014A35" w:rsidRDefault="00D96520" w:rsidP="002645C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>Budget justification is clear and relevant</w:t>
            </w:r>
          </w:p>
        </w:tc>
        <w:tc>
          <w:tcPr>
            <w:tcW w:w="3249" w:type="dxa"/>
          </w:tcPr>
          <w:p w14:paraId="30865534" w14:textId="77777777" w:rsidR="00D96520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14:paraId="2C7F7493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52403D8D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3437E2BD" w14:textId="77777777" w:rsidR="00D96520" w:rsidRPr="00014A35" w:rsidRDefault="00D96520" w:rsidP="002645CF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A35">
              <w:rPr>
                <w:rFonts w:ascii="Times New Roman" w:hAnsi="Times New Roman" w:cs="Times New Roman"/>
                <w:sz w:val="24"/>
                <w:szCs w:val="24"/>
              </w:rPr>
              <w:t>Co-financing share more than 35%</w:t>
            </w:r>
          </w:p>
        </w:tc>
        <w:tc>
          <w:tcPr>
            <w:tcW w:w="3249" w:type="dxa"/>
          </w:tcPr>
          <w:p w14:paraId="5F0231D1" w14:textId="77777777" w:rsidR="00D96520" w:rsidRPr="00D611AF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 point for additional 5%)</w:t>
            </w:r>
          </w:p>
        </w:tc>
        <w:tc>
          <w:tcPr>
            <w:tcW w:w="2943" w:type="dxa"/>
          </w:tcPr>
          <w:p w14:paraId="723E11DD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20" w:rsidRPr="008C4F11" w14:paraId="3DC11052" w14:textId="77777777" w:rsidTr="002645CF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14:paraId="05862437" w14:textId="77777777" w:rsidR="00D96520" w:rsidRPr="001F79CC" w:rsidRDefault="00D96520" w:rsidP="002645C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11">
              <w:rPr>
                <w:rFonts w:ascii="Times New Roman" w:hAnsi="Times New Roman" w:cs="Times New Roman"/>
                <w:b/>
                <w:sz w:val="24"/>
                <w:szCs w:val="24"/>
              </w:rPr>
              <w:t>Total Score: maximum 100</w:t>
            </w:r>
          </w:p>
        </w:tc>
        <w:tc>
          <w:tcPr>
            <w:tcW w:w="3249" w:type="dxa"/>
          </w:tcPr>
          <w:p w14:paraId="06280B3B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9438138" w14:textId="77777777" w:rsidR="00D96520" w:rsidRPr="008C4F11" w:rsidRDefault="00D96520" w:rsidP="002645CF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BDE80" w14:textId="77777777" w:rsidR="00D96520" w:rsidRDefault="00D96520" w:rsidP="00D96520">
      <w:pPr>
        <w:rPr>
          <w:rFonts w:ascii="Times New Roman" w:hAnsi="Times New Roman" w:cs="Times New Roman"/>
          <w:b/>
          <w:sz w:val="24"/>
          <w:szCs w:val="24"/>
        </w:rPr>
      </w:pPr>
    </w:p>
    <w:p w14:paraId="6CDCEC17" w14:textId="77777777" w:rsidR="005903BF" w:rsidRDefault="005903BF">
      <w:bookmarkStart w:id="0" w:name="_GoBack"/>
      <w:bookmarkEnd w:id="0"/>
    </w:p>
    <w:sectPr w:rsidR="005903BF" w:rsidSect="00B94A55">
      <w:headerReference w:type="default" r:id="rId4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9DA2" w14:textId="77777777" w:rsidR="00760E71" w:rsidRDefault="00D96520" w:rsidP="00760E71">
    <w:pPr>
      <w:pStyle w:val="Header"/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401EBE15" wp14:editId="766F0970">
          <wp:simplePos x="0" y="0"/>
          <wp:positionH relativeFrom="column">
            <wp:posOffset>4830928</wp:posOffset>
          </wp:positionH>
          <wp:positionV relativeFrom="paragraph">
            <wp:posOffset>-98475</wp:posOffset>
          </wp:positionV>
          <wp:extent cx="1027197" cy="2926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ulo LAG logo 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97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C9F76A" wp14:editId="0B255C60">
          <wp:simplePos x="0" y="0"/>
          <wp:positionH relativeFrom="margin">
            <wp:posOffset>3485794</wp:posOffset>
          </wp:positionH>
          <wp:positionV relativeFrom="paragraph">
            <wp:posOffset>-205740</wp:posOffset>
          </wp:positionV>
          <wp:extent cx="944245" cy="561975"/>
          <wp:effectExtent l="0" t="0" r="8255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log2_caritas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559190" wp14:editId="74BE0E1C">
          <wp:simplePos x="0" y="0"/>
          <wp:positionH relativeFrom="column">
            <wp:posOffset>-512445</wp:posOffset>
          </wp:positionH>
          <wp:positionV relativeFrom="paragraph">
            <wp:posOffset>-238125</wp:posOffset>
          </wp:positionV>
          <wp:extent cx="2571750" cy="7004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PARD horizontal 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B30E1E" w14:textId="77777777" w:rsidR="00760E71" w:rsidRDefault="00D9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BF"/>
    <w:rsid w:val="005903BF"/>
    <w:rsid w:val="00D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32C40-B8EA-476F-945B-30F8F93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20"/>
    <w:pPr>
      <w:spacing w:after="0" w:line="240" w:lineRule="auto"/>
    </w:pPr>
    <w:rPr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Abuladze</dc:creator>
  <cp:keywords/>
  <dc:description/>
  <cp:lastModifiedBy>Giorgi Abuladze</cp:lastModifiedBy>
  <cp:revision>2</cp:revision>
  <dcterms:created xsi:type="dcterms:W3CDTF">2019-05-27T11:28:00Z</dcterms:created>
  <dcterms:modified xsi:type="dcterms:W3CDTF">2019-05-27T11:29:00Z</dcterms:modified>
</cp:coreProperties>
</file>